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35" w:rsidRPr="00653A35" w:rsidRDefault="00653A35" w:rsidP="00653A35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  </w:t>
      </w:r>
      <w:r w:rsidRPr="00653A35">
        <w:rPr>
          <w:rFonts w:ascii="Times New Roman" w:hAnsi="Times New Roman" w:cs="Times New Roman"/>
          <w:b/>
          <w:color w:val="595959"/>
          <w:sz w:val="24"/>
          <w:szCs w:val="24"/>
        </w:rPr>
        <w:t>СОГЛАСОВАНО:                                                    УТВЕРЖДЕНО</w:t>
      </w:r>
      <w:r w:rsidRPr="00653A35">
        <w:rPr>
          <w:rFonts w:ascii="Times New Roman" w:hAnsi="Times New Roman" w:cs="Times New Roman"/>
          <w:color w:val="595959"/>
          <w:sz w:val="24"/>
          <w:szCs w:val="24"/>
        </w:rPr>
        <w:t>:</w:t>
      </w:r>
    </w:p>
    <w:p w:rsidR="00653A35" w:rsidRPr="00653A35" w:rsidRDefault="00653A35" w:rsidP="00653A35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653A35">
        <w:rPr>
          <w:rFonts w:ascii="Times New Roman" w:hAnsi="Times New Roman" w:cs="Times New Roman"/>
          <w:color w:val="595959"/>
          <w:sz w:val="24"/>
          <w:szCs w:val="24"/>
        </w:rPr>
        <w:t xml:space="preserve">   Профсоюзным комитетом                                         Приказом </w:t>
      </w:r>
    </w:p>
    <w:p w:rsidR="00653A35" w:rsidRPr="00653A35" w:rsidRDefault="00653A35" w:rsidP="00653A35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653A35">
        <w:rPr>
          <w:rFonts w:ascii="Times New Roman" w:hAnsi="Times New Roman" w:cs="Times New Roman"/>
          <w:color w:val="595959"/>
          <w:sz w:val="24"/>
          <w:szCs w:val="24"/>
        </w:rPr>
        <w:t xml:space="preserve">   Протокол от 30 января 2018 года № 1                     от 30 января 2018 года № 10-ОД</w:t>
      </w:r>
    </w:p>
    <w:p w:rsidR="00653A35" w:rsidRPr="00653A35" w:rsidRDefault="00653A35" w:rsidP="00653A35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653A35">
        <w:rPr>
          <w:rFonts w:ascii="Times New Roman" w:hAnsi="Times New Roman" w:cs="Times New Roman"/>
          <w:color w:val="595959"/>
          <w:sz w:val="24"/>
          <w:szCs w:val="24"/>
        </w:rPr>
        <w:t xml:space="preserve">                         </w:t>
      </w:r>
    </w:p>
    <w:p w:rsidR="00653A35" w:rsidRPr="00653A35" w:rsidRDefault="00653A35" w:rsidP="00653A35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653A35">
        <w:rPr>
          <w:rFonts w:ascii="Times New Roman" w:hAnsi="Times New Roman" w:cs="Times New Roman"/>
          <w:color w:val="595959"/>
          <w:sz w:val="24"/>
          <w:szCs w:val="24"/>
        </w:rPr>
        <w:t xml:space="preserve">   ____________А.Л.Аракелова                                    ______________С.А. Крицкий</w:t>
      </w:r>
    </w:p>
    <w:p w:rsidR="00653A35" w:rsidRPr="00653A35" w:rsidRDefault="00653A35" w:rsidP="00653A35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653A35" w:rsidRPr="00653A35" w:rsidRDefault="00653A35" w:rsidP="00653A35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653A35" w:rsidRPr="00653A35" w:rsidRDefault="00653A35" w:rsidP="00653A35">
      <w:pPr>
        <w:spacing w:after="0" w:line="240" w:lineRule="auto"/>
        <w:rPr>
          <w:rFonts w:ascii="Times New Roman" w:hAnsi="Times New Roman" w:cs="Times New Roman"/>
          <w:b/>
          <w:color w:val="595959"/>
          <w:sz w:val="24"/>
          <w:szCs w:val="24"/>
        </w:rPr>
      </w:pPr>
      <w:r w:rsidRPr="00653A35">
        <w:rPr>
          <w:rFonts w:ascii="Times New Roman" w:hAnsi="Times New Roman" w:cs="Times New Roman"/>
          <w:color w:val="595959"/>
          <w:sz w:val="24"/>
          <w:szCs w:val="24"/>
        </w:rPr>
        <w:t xml:space="preserve">                                                                                        </w:t>
      </w:r>
      <w:r w:rsidRPr="00653A35">
        <w:rPr>
          <w:rFonts w:ascii="Times New Roman" w:hAnsi="Times New Roman" w:cs="Times New Roman"/>
          <w:b/>
          <w:color w:val="595959"/>
          <w:sz w:val="24"/>
          <w:szCs w:val="24"/>
        </w:rPr>
        <w:t>ПРИНЯТО:</w:t>
      </w:r>
    </w:p>
    <w:p w:rsidR="00653A35" w:rsidRPr="00653A35" w:rsidRDefault="00653A35" w:rsidP="00653A35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653A35">
        <w:rPr>
          <w:rFonts w:ascii="Times New Roman" w:hAnsi="Times New Roman" w:cs="Times New Roman"/>
          <w:color w:val="595959"/>
          <w:sz w:val="24"/>
          <w:szCs w:val="24"/>
        </w:rPr>
        <w:t xml:space="preserve">                                                                                        на заседании педагогического совета          </w:t>
      </w:r>
    </w:p>
    <w:p w:rsidR="00653A35" w:rsidRPr="00653A35" w:rsidRDefault="00653A35" w:rsidP="00653A35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653A35">
        <w:rPr>
          <w:rFonts w:ascii="Times New Roman" w:hAnsi="Times New Roman" w:cs="Times New Roman"/>
          <w:color w:val="595959"/>
          <w:sz w:val="24"/>
          <w:szCs w:val="24"/>
        </w:rPr>
        <w:t xml:space="preserve">                                                                                        Протокол от 30 января 2018 года № 3</w:t>
      </w:r>
    </w:p>
    <w:p w:rsidR="00CF6023" w:rsidRDefault="00CF6023" w:rsidP="00F401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C57BF3" w:rsidRDefault="00C57BF3" w:rsidP="00F40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CF6023" w:rsidRPr="00BF159D" w:rsidRDefault="005B2300" w:rsidP="00F40124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F159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ПОЛОЖЕНИЕ</w:t>
      </w:r>
    </w:p>
    <w:p w:rsidR="00C57BF3" w:rsidRDefault="005B2300" w:rsidP="00BF15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 w:rsidRPr="00BF159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ОБ</w:t>
      </w:r>
      <w:r w:rsidRPr="00BF159D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АНТИКОРРУПЦИОННОЙ</w:t>
      </w:r>
      <w:r w:rsidRPr="00BF159D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ПОЛИТИКЕ</w:t>
      </w:r>
      <w:r w:rsidRPr="00BF159D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C57BF3" w:rsidRPr="00BF159D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муниципального казенного учреждения дополнительного образования </w:t>
      </w:r>
    </w:p>
    <w:p w:rsidR="00C57BF3" w:rsidRDefault="00C57BF3" w:rsidP="00BF15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 w:rsidRPr="00BF159D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Д</w:t>
      </w:r>
      <w:r w:rsidRPr="00BF159D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етско-юношеская спортивная школа" </w:t>
      </w:r>
    </w:p>
    <w:p w:rsidR="00CF6023" w:rsidRPr="00BF159D" w:rsidRDefault="00C57BF3" w:rsidP="00BF15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Н</w:t>
      </w:r>
      <w:r w:rsidRPr="00BF159D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ефтекумского </w:t>
      </w:r>
      <w:r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городского округа </w:t>
      </w:r>
      <w:r w:rsidRPr="00BF159D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С</w:t>
      </w:r>
      <w:r w:rsidRPr="00BF159D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тавропольского края</w:t>
      </w:r>
    </w:p>
    <w:p w:rsidR="00BF159D" w:rsidRPr="00BF159D" w:rsidRDefault="00BF159D" w:rsidP="00BF15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CF6023" w:rsidRPr="00BF159D" w:rsidRDefault="00CF6023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Настоящее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положение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разработано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 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целях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защиты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свобод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граждан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обеспечения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законности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правопорядка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общественной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безопасности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 </w:t>
      </w:r>
      <w:r w:rsid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муниципальном казенном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учреждении дополнительного образования 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«Детско-юношеская спортивная школа» Нефтекумского </w:t>
      </w:r>
      <w:r w:rsidR="00C57BF3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городского округа</w:t>
      </w:r>
      <w:r w:rsid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Ставропольского края </w:t>
      </w:r>
      <w:r w:rsidR="00C57BF3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(далее - Учреждение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) и о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пределяет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задачи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основные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принципы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противодействия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коррупции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меры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предупреждения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коррупционных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правонарушений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CF6023" w:rsidRPr="00B92899" w:rsidRDefault="00BF159D" w:rsidP="00C57BF3">
      <w:pPr>
        <w:spacing w:before="60" w:after="0" w:line="240" w:lineRule="auto"/>
        <w:jc w:val="center"/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</w:pPr>
      <w:r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val="en-US" w:eastAsia="ru-RU"/>
        </w:rPr>
        <w:t>I</w:t>
      </w:r>
      <w:r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.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Основные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понятия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,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применяемые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в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настоящем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положении</w:t>
      </w:r>
    </w:p>
    <w:p w:rsidR="00CF6023" w:rsidRPr="00BF159D" w:rsidRDefault="00CF6023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Для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целей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настоящего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положения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используются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следующие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основные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понятия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: </w:t>
      </w:r>
    </w:p>
    <w:p w:rsidR="00CF6023" w:rsidRPr="00BF159D" w:rsidRDefault="00CF6023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F159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антикоррупционная</w:t>
      </w:r>
      <w:r w:rsidRPr="00BF159D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политика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–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деятельность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57BF3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Учреждения</w:t>
      </w:r>
      <w:r w:rsidR="00C57BF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антикоррупционной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политике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направленной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создание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эффективной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системы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противодействия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коррупции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; </w:t>
      </w:r>
    </w:p>
    <w:p w:rsidR="00CF6023" w:rsidRPr="00BF159D" w:rsidRDefault="00CF6023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F159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антикоррупционная</w:t>
      </w:r>
      <w:r w:rsidRPr="00BF159D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экспертиза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правовых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актов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-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деятельность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специалистов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выявлению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описанию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коррупциогенных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факторов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относящихся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действующим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правовым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актам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или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)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проектам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разработке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рекомендаций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направленных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устранение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или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ограничение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действия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таких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факторов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; </w:t>
      </w:r>
    </w:p>
    <w:p w:rsidR="00CF6023" w:rsidRPr="00BF159D" w:rsidRDefault="00CF6023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F159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коррупция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-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принятие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своих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интересах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равно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интересах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иных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лиц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лично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или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через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посредников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имущественных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благ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также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извлечение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преимуществ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лицами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замещающими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должности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57BF3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Учреждении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использованием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своих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должностных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полномочий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связанных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ними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возможностей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равно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подкуп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данных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лиц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путем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противоправного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предоставления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им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физическими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юридическими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лицами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указанных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благ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преимуществ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; </w:t>
      </w:r>
    </w:p>
    <w:p w:rsidR="00CF6023" w:rsidRPr="00BF159D" w:rsidRDefault="00CF6023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F159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коррупционное</w:t>
      </w:r>
      <w:r w:rsidRPr="00BF159D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правонарушение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-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деяние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обладающее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признаками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коррупции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которое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нормативным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правовым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актом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предусмотрена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гражданско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-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правовая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дисциплинарная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административная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или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уголовная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ответственность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; </w:t>
      </w:r>
    </w:p>
    <w:p w:rsidR="00CF6023" w:rsidRPr="00BF159D" w:rsidRDefault="00CF6023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F159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коррупциогенный</w:t>
      </w:r>
      <w:r w:rsidRPr="00BF159D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фактор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-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явление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или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совокупность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явлений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порождающих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коррупционные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правонарушения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или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способствующие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распространению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; </w:t>
      </w:r>
    </w:p>
    <w:p w:rsidR="00CF6023" w:rsidRPr="00BF159D" w:rsidRDefault="00CF6023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F159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предупреждение</w:t>
      </w:r>
      <w:r w:rsidRPr="00BF159D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коррупции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-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деятельность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57BF3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Учреждения</w:t>
      </w:r>
      <w:r w:rsidR="00C57BF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антикоррупционной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политике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направленной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выявление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изучение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ограничение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либо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устранение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явлений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порождающих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коррупционные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правонарушения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или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способствующих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распространению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; </w:t>
      </w:r>
    </w:p>
    <w:p w:rsidR="00CF6023" w:rsidRPr="00BF159D" w:rsidRDefault="00CF6023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9289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субъекты</w:t>
      </w:r>
      <w:r w:rsidRPr="00B9289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 </w:t>
      </w:r>
      <w:r w:rsidRPr="00B9289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антикоррупционной</w:t>
      </w:r>
      <w:r w:rsidRPr="00B9289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 </w:t>
      </w:r>
      <w:r w:rsidRPr="00B9289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политики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–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государственные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органы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правоохранительные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органы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общественные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иные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организации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уполномоченные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пределах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своей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компетенции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осуществлять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противодействие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коррупции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. </w:t>
      </w:r>
    </w:p>
    <w:p w:rsidR="00CF6023" w:rsidRPr="00B92899" w:rsidRDefault="005B2300" w:rsidP="00B9289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</w:pPr>
      <w:r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val="en-US" w:eastAsia="ru-RU"/>
        </w:rPr>
        <w:t>II</w:t>
      </w:r>
      <w:r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.О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сновные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принципы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противодействия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коррупции</w:t>
      </w:r>
    </w:p>
    <w:p w:rsidR="00CF6023" w:rsidRPr="00BF159D" w:rsidRDefault="00B92899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2.1.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Противодействие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коррупции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Учреждении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осуществляется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основе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следующих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основных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принципов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: </w:t>
      </w:r>
    </w:p>
    <w:p w:rsidR="00CF6023" w:rsidRPr="00BF159D" w:rsidRDefault="00CF6023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приоритета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профилактических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мер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направленных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недопущение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формирования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причин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условий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порождающих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коррупцию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; </w:t>
      </w:r>
    </w:p>
    <w:p w:rsidR="00CF6023" w:rsidRPr="00BF159D" w:rsidRDefault="00CF6023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обеспечения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четкой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правовой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регламентации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деятельности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законности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гласности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такой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деятельности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государственного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общественного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контроля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; </w:t>
      </w:r>
    </w:p>
    <w:p w:rsidR="00CF6023" w:rsidRPr="00BF159D" w:rsidRDefault="00CF6023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приоритета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защиты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законных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интересов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физических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юридических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лиц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; </w:t>
      </w:r>
    </w:p>
    <w:p w:rsidR="00CF6023" w:rsidRPr="00BF159D" w:rsidRDefault="00CF6023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взаимодействия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 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общественными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объединениями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гражданами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. </w:t>
      </w:r>
    </w:p>
    <w:p w:rsidR="00CF6023" w:rsidRPr="00B92899" w:rsidRDefault="005B2300" w:rsidP="00B92899">
      <w:pPr>
        <w:spacing w:before="60" w:after="0" w:line="240" w:lineRule="auto"/>
        <w:jc w:val="center"/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</w:pPr>
      <w:r w:rsidRPr="00B9289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 w:eastAsia="ru-RU"/>
        </w:rPr>
        <w:t>III</w:t>
      </w:r>
      <w:r w:rsidRPr="00B9289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.</w:t>
      </w:r>
      <w:r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О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сновные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меры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предупреждения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коррупционных правонарушений</w:t>
      </w:r>
    </w:p>
    <w:p w:rsidR="00CF6023" w:rsidRPr="00BF159D" w:rsidRDefault="00B92899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3.1.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Предупреждение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коррупционных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правонарушений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осуществляется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путем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применения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следующих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мер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: </w:t>
      </w:r>
    </w:p>
    <w:p w:rsidR="00CF6023" w:rsidRPr="00BF159D" w:rsidRDefault="00CF6023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разработка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реализация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антикоррупционных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программ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; </w:t>
      </w:r>
    </w:p>
    <w:p w:rsidR="00CF6023" w:rsidRPr="00BF159D" w:rsidRDefault="00CF6023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проведение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антикоррупционной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экспертизы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правовых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актов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или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)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их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проектов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; </w:t>
      </w:r>
    </w:p>
    <w:p w:rsidR="00CF6023" w:rsidRPr="00BF159D" w:rsidRDefault="00CF6023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антикоррупционные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образование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пропаганда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; </w:t>
      </w:r>
    </w:p>
    <w:p w:rsidR="00CF6023" w:rsidRPr="00BF159D" w:rsidRDefault="00CF6023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иные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меры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предусмотренные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законодательством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Российской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Федерации</w:t>
      </w: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. </w:t>
      </w:r>
    </w:p>
    <w:p w:rsidR="00B92899" w:rsidRDefault="005B2300" w:rsidP="005B230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</w:pPr>
      <w:r w:rsidRPr="00B9289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 w:eastAsia="ru-RU"/>
        </w:rPr>
        <w:t>IV</w:t>
      </w:r>
      <w:r w:rsidRPr="00B9289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.</w:t>
      </w:r>
      <w:r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П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лан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мероприятий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по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реализации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стратегии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CF6023" w:rsidRPr="00B92899" w:rsidRDefault="00B92899" w:rsidP="005B230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</w:pPr>
      <w:r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антикоррупционной</w:t>
      </w:r>
      <w:r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политики</w:t>
      </w:r>
    </w:p>
    <w:p w:rsidR="00CF6023" w:rsidRPr="00BF159D" w:rsidRDefault="00B92899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4.1.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План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мероприятий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реализации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стратегии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антикоррупционной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политики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является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комплексной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мерой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обеспечивающей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согласованное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применение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правовых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экономических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образовательных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воспитательных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организационных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мер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направленных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противодействие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коррупции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Учреждении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CF6023" w:rsidRPr="00BF159D" w:rsidRDefault="00B92899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4.2.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План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мероприятий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реализации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стратегии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антикоррупционной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политики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входит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состав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комплексной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программы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профилактики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правонарушений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. </w:t>
      </w:r>
    </w:p>
    <w:p w:rsidR="00CF6023" w:rsidRPr="00BF159D" w:rsidRDefault="00B92899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4.3.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Разработка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принятие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плана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мероприятий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реализации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стратегии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антикоррупционной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политики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осуществляется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порядке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установленном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законодательством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. </w:t>
      </w:r>
    </w:p>
    <w:p w:rsidR="00CF6023" w:rsidRPr="00B92899" w:rsidRDefault="005B2300" w:rsidP="00B9289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</w:pPr>
      <w:r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val="en-US" w:eastAsia="ru-RU"/>
        </w:rPr>
        <w:t>V</w:t>
      </w:r>
      <w:r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.А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нтикоррупционная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экспертиза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правовых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актов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и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(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или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)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их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проектов</w:t>
      </w:r>
    </w:p>
    <w:p w:rsidR="00CF6023" w:rsidRPr="00BF159D" w:rsidRDefault="00B92899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5.1.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Антикоррупционная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экспертиза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правовых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актов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или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)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проектов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проводится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целью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выявления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устранения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несовершенства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правовых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норм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которые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повышают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вероятность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коррупционных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действий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. </w:t>
      </w:r>
    </w:p>
    <w:p w:rsidR="00CF6023" w:rsidRPr="00BF159D" w:rsidRDefault="00B92899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5.2.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Решение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проведении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антикоррупционной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экспертизы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правовых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актов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или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)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проектов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 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принимается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руководителем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Учреждения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наличии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достаточных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оснований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предполагать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присутствии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правовых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актах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или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проектах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коррупциогенных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факторов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.  </w:t>
      </w:r>
    </w:p>
    <w:p w:rsidR="00CF6023" w:rsidRPr="00BF159D" w:rsidRDefault="00B92899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5.3.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Граждане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ученики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родители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работники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школы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)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вправе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обратиться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5B2300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директору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Учреждения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обращением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проведении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антикоррупционной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экспертизы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действующих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правовых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актов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. </w:t>
      </w:r>
    </w:p>
    <w:p w:rsidR="00CF6023" w:rsidRPr="00B92899" w:rsidRDefault="005B2300" w:rsidP="005B230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</w:pPr>
      <w:r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val="en-US" w:eastAsia="ru-RU"/>
        </w:rPr>
        <w:t>VI</w:t>
      </w:r>
      <w:r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.</w:t>
      </w:r>
      <w:r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А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нтикоррупционные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образование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и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пропаганда</w:t>
      </w:r>
    </w:p>
    <w:p w:rsidR="00CF6023" w:rsidRPr="00BF159D" w:rsidRDefault="00B92899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6.1.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Для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решения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задач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формированию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антикоррупционного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мировоззрения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повышения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уровня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правосознания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правовой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культуры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Учреждении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установленном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порядке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организуется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изучение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правовых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морально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-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этических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аспектов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деятельности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. </w:t>
      </w:r>
    </w:p>
    <w:p w:rsidR="00CF6023" w:rsidRPr="00B92899" w:rsidRDefault="005B2300" w:rsidP="005B230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</w:pPr>
      <w:r w:rsidRPr="00B9289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 w:eastAsia="ru-RU"/>
        </w:rPr>
        <w:t>VII</w:t>
      </w:r>
      <w:r w:rsidRPr="00B9289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.</w:t>
      </w:r>
      <w:r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В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недрение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антикоррупционных</w:t>
      </w:r>
      <w:r w:rsidR="00B92899" w:rsidRPr="00B92899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="00B92899" w:rsidRPr="00B92899">
        <w:rPr>
          <w:rFonts w:ascii="Times New Roman" w:eastAsia="Times New Roman" w:hAnsi="Times New Roman" w:cs="Times New Roman"/>
          <w:b/>
          <w:iCs/>
          <w:color w:val="595959" w:themeColor="text1" w:themeTint="A6"/>
          <w:sz w:val="28"/>
          <w:szCs w:val="28"/>
          <w:lang w:eastAsia="ru-RU"/>
        </w:rPr>
        <w:t>механизмов</w:t>
      </w:r>
    </w:p>
    <w:p w:rsidR="00CF6023" w:rsidRPr="00BF159D" w:rsidRDefault="00B92899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7.1.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Проведение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совещания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работниками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школы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вопросам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антикоррупционной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политики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образовании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CF6023" w:rsidRPr="00BF159D" w:rsidRDefault="00B92899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7.2.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Участие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комплексных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проверках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 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Учреждения</w:t>
      </w:r>
      <w:r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порядку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привлечения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внебюджетных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средств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целевому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использованию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CF6023" w:rsidRPr="00BF159D" w:rsidRDefault="00B92899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7.3.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Усиление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контроля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ведением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документов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Учреждении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CF6023" w:rsidRPr="00BF159D" w:rsidRDefault="00B92899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7.4.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Анализ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состоянии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работы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мерах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предупреждению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коррупционных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правонарушений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 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Учреждении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Подведение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итогов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анонимного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анкетирования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родителей (законных представителей) об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ю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щихся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предмет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выявления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фактов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коррупционных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правонарушений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обобщение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вопроса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заседании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 педагогического совета учреждения.</w:t>
      </w:r>
    </w:p>
    <w:p w:rsidR="00CF6023" w:rsidRPr="00BF159D" w:rsidRDefault="00B92899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7.5.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Анализ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заявлений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обращений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граждан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предмет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наличия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них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информации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фактах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коррупции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Учреждении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Принятие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результатам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проверок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организационных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мер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направленных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предупреждение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подобных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6023" w:rsidRPr="00BF1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фактов</w:t>
      </w:r>
      <w:r w:rsidR="00CF6023"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CF6023" w:rsidRPr="00BF159D" w:rsidRDefault="00CF6023" w:rsidP="00BF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F159D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 </w:t>
      </w:r>
    </w:p>
    <w:p w:rsidR="00CF6023" w:rsidRPr="00BF159D" w:rsidRDefault="00CF6023" w:rsidP="00BF159D">
      <w:pPr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CF6023" w:rsidRPr="00BF159D" w:rsidSect="001348B4">
      <w:headerReference w:type="default" r:id="rId6"/>
      <w:footerReference w:type="default" r:id="rId7"/>
      <w:pgSz w:w="11906" w:h="16838"/>
      <w:pgMar w:top="82" w:right="567" w:bottom="567" w:left="1701" w:header="13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205" w:rsidRDefault="00D32205" w:rsidP="00BF159D">
      <w:pPr>
        <w:spacing w:after="0" w:line="240" w:lineRule="auto"/>
      </w:pPr>
      <w:r>
        <w:separator/>
      </w:r>
    </w:p>
  </w:endnote>
  <w:endnote w:type="continuationSeparator" w:id="1">
    <w:p w:rsidR="00D32205" w:rsidRDefault="00D32205" w:rsidP="00BF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9D" w:rsidRPr="00BF159D" w:rsidRDefault="000B2E6C">
    <w:pPr>
      <w:pStyle w:val="a5"/>
      <w:jc w:val="right"/>
      <w:rPr>
        <w:rFonts w:ascii="Times New Roman" w:hAnsi="Times New Roman" w:cs="Times New Roman"/>
        <w:sz w:val="10"/>
        <w:szCs w:val="10"/>
      </w:rPr>
    </w:pPr>
    <w:r w:rsidRPr="00BF159D">
      <w:rPr>
        <w:rFonts w:ascii="Times New Roman" w:hAnsi="Times New Roman" w:cs="Times New Roman"/>
        <w:sz w:val="10"/>
        <w:szCs w:val="10"/>
      </w:rPr>
      <w:fldChar w:fldCharType="begin"/>
    </w:r>
    <w:r w:rsidR="00BF159D" w:rsidRPr="00BF159D">
      <w:rPr>
        <w:rFonts w:ascii="Times New Roman" w:hAnsi="Times New Roman" w:cs="Times New Roman"/>
        <w:sz w:val="10"/>
        <w:szCs w:val="10"/>
      </w:rPr>
      <w:instrText xml:space="preserve"> PAGE   \* MERGEFORMAT </w:instrText>
    </w:r>
    <w:r w:rsidRPr="00BF159D">
      <w:rPr>
        <w:rFonts w:ascii="Times New Roman" w:hAnsi="Times New Roman" w:cs="Times New Roman"/>
        <w:sz w:val="10"/>
        <w:szCs w:val="10"/>
      </w:rPr>
      <w:fldChar w:fldCharType="separate"/>
    </w:r>
    <w:r w:rsidR="001348B4">
      <w:rPr>
        <w:rFonts w:ascii="Times New Roman" w:hAnsi="Times New Roman" w:cs="Times New Roman"/>
        <w:noProof/>
        <w:sz w:val="10"/>
        <w:szCs w:val="10"/>
      </w:rPr>
      <w:t>1</w:t>
    </w:r>
    <w:r w:rsidRPr="00BF159D">
      <w:rPr>
        <w:rFonts w:ascii="Times New Roman" w:hAnsi="Times New Roman" w:cs="Times New Roman"/>
        <w:sz w:val="10"/>
        <w:szCs w:val="10"/>
      </w:rPr>
      <w:fldChar w:fldCharType="end"/>
    </w:r>
  </w:p>
  <w:p w:rsidR="00BF159D" w:rsidRDefault="00BF15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205" w:rsidRDefault="00D32205" w:rsidP="00BF159D">
      <w:pPr>
        <w:spacing w:after="0" w:line="240" w:lineRule="auto"/>
      </w:pPr>
      <w:r>
        <w:separator/>
      </w:r>
    </w:p>
  </w:footnote>
  <w:footnote w:type="continuationSeparator" w:id="1">
    <w:p w:rsidR="00D32205" w:rsidRDefault="00D32205" w:rsidP="00BF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B4" w:rsidRDefault="001348B4" w:rsidP="00653A35">
    <w:pPr>
      <w:pStyle w:val="a3"/>
      <w:pBdr>
        <w:bottom w:val="thickThinSmallGap" w:sz="24" w:space="1" w:color="622423" w:themeColor="accent2" w:themeShade="7F"/>
      </w:pBdr>
      <w:jc w:val="center"/>
      <w:rPr>
        <w:rFonts w:ascii="Times New Roman" w:hAnsi="Times New Roman"/>
        <w:color w:val="595959"/>
        <w:sz w:val="20"/>
        <w:szCs w:val="20"/>
        <w:lang w:eastAsia="ru-RU"/>
      </w:rPr>
    </w:pPr>
  </w:p>
  <w:p w:rsidR="00653A35" w:rsidRDefault="00653A35" w:rsidP="00653A35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653A35">
      <w:rPr>
        <w:rFonts w:ascii="Times New Roman" w:hAnsi="Times New Roman"/>
        <w:color w:val="595959"/>
        <w:sz w:val="20"/>
        <w:szCs w:val="20"/>
        <w:lang w:eastAsia="ru-RU"/>
      </w:rPr>
      <w:t>МУНИЦИПАЛЬНОЕ КАЗЕННОЕ УЧРЕЖДЕНИЕ ДОПОЛНИТЕЛЬНОГО ОБРАЗОВАНИЯ                     "ДЕТСКО-ЮНОШЕСКАЯ СПОРТИВНАЯ ШКОЛА"                                                                       НЕФТЕКУМСКОГО ГОРОДСКОГО ОКРУГА СТАВРОПОЛЬСКОГО КРАЯ                                                     ПОЛОЖЕНИЕ О</w:t>
    </w:r>
    <w:r>
      <w:rPr>
        <w:rFonts w:ascii="Times New Roman" w:hAnsi="Times New Roman"/>
        <w:color w:val="595959"/>
        <w:sz w:val="20"/>
        <w:szCs w:val="20"/>
        <w:lang w:eastAsia="ru-RU"/>
      </w:rPr>
      <w:t>Б АНТИКОРРУПЦИОННОЙ ПОЛИТИКЕ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2A7"/>
    <w:rsid w:val="000B2E6C"/>
    <w:rsid w:val="001348B4"/>
    <w:rsid w:val="001A5E47"/>
    <w:rsid w:val="001B5CC4"/>
    <w:rsid w:val="001F0A62"/>
    <w:rsid w:val="00283691"/>
    <w:rsid w:val="002F768D"/>
    <w:rsid w:val="00483CC7"/>
    <w:rsid w:val="005B2300"/>
    <w:rsid w:val="00653A35"/>
    <w:rsid w:val="0067501E"/>
    <w:rsid w:val="006A57CA"/>
    <w:rsid w:val="006C160D"/>
    <w:rsid w:val="00715B93"/>
    <w:rsid w:val="008A36C0"/>
    <w:rsid w:val="00955500"/>
    <w:rsid w:val="009C26B0"/>
    <w:rsid w:val="00AF0FCF"/>
    <w:rsid w:val="00AF51F0"/>
    <w:rsid w:val="00B40BB5"/>
    <w:rsid w:val="00B92899"/>
    <w:rsid w:val="00BF159D"/>
    <w:rsid w:val="00C57BF3"/>
    <w:rsid w:val="00CA45D0"/>
    <w:rsid w:val="00CF6023"/>
    <w:rsid w:val="00D32205"/>
    <w:rsid w:val="00D352A7"/>
    <w:rsid w:val="00D96D88"/>
    <w:rsid w:val="00DA16B3"/>
    <w:rsid w:val="00F40124"/>
    <w:rsid w:val="00FE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0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59D"/>
    <w:rPr>
      <w:rFonts w:cs="Calibri"/>
      <w:lang w:eastAsia="en-US"/>
    </w:rPr>
  </w:style>
  <w:style w:type="paragraph" w:styleId="a5">
    <w:name w:val="footer"/>
    <w:basedOn w:val="a"/>
    <w:link w:val="a6"/>
    <w:uiPriority w:val="99"/>
    <w:unhideWhenUsed/>
    <w:rsid w:val="00BF15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59D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5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A35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65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ДОПОЛНИТЕЛЬНОГО ОБРАЗОВАНИЯ                     "ДЕТСКО-ЮНОШЕСКАЯ СПОРТИВНАЯ ШКОЛА"                                                                       НЕФТЕКУМСКОГО ГОРОДСКОГО ОКРУГА СТАВРОПОЛЬСКОГО КРАЯ                                                     ПОЛОЖЕНИЕ ОБ АНТИКОРРУПЦИОННОЙ ПОЛИТИКЕ</dc:title>
  <dc:subject/>
  <dc:creator>школа-ПК</dc:creator>
  <cp:keywords/>
  <dc:description/>
  <cp:lastModifiedBy>Пользователь</cp:lastModifiedBy>
  <cp:revision>12</cp:revision>
  <dcterms:created xsi:type="dcterms:W3CDTF">2014-09-23T07:38:00Z</dcterms:created>
  <dcterms:modified xsi:type="dcterms:W3CDTF">2018-10-19T08:44:00Z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0x010100FEBA04076892F9419943C7D966B437C5</vt:lpwstr>
  </property>
</Properties>
</file>