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B6" w:rsidRPr="00C703B6" w:rsidRDefault="00C703B6" w:rsidP="0054573E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703B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C703B6" w:rsidRPr="00C703B6" w:rsidRDefault="00C703B6" w:rsidP="0054573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3B6">
        <w:rPr>
          <w:rFonts w:ascii="Times New Roman" w:eastAsia="Calibri" w:hAnsi="Times New Roman" w:cs="Times New Roman"/>
          <w:sz w:val="28"/>
          <w:szCs w:val="28"/>
        </w:rPr>
        <w:t>индивидуальн</w:t>
      </w:r>
      <w:bookmarkStart w:id="0" w:name="_GoBack"/>
      <w:bookmarkEnd w:id="0"/>
      <w:r w:rsidRPr="00C703B6">
        <w:rPr>
          <w:rFonts w:ascii="Times New Roman" w:eastAsia="Calibri" w:hAnsi="Times New Roman" w:cs="Times New Roman"/>
          <w:sz w:val="28"/>
          <w:szCs w:val="28"/>
        </w:rPr>
        <w:t>ых трениро</w:t>
      </w:r>
      <w:r>
        <w:rPr>
          <w:rFonts w:ascii="Times New Roman" w:eastAsia="Calibri" w:hAnsi="Times New Roman" w:cs="Times New Roman"/>
          <w:sz w:val="28"/>
          <w:szCs w:val="28"/>
        </w:rPr>
        <w:t>вок для воспит</w:t>
      </w:r>
      <w:r w:rsidR="00D03359">
        <w:rPr>
          <w:rFonts w:ascii="Times New Roman" w:eastAsia="Calibri" w:hAnsi="Times New Roman" w:cs="Times New Roman"/>
          <w:sz w:val="28"/>
          <w:szCs w:val="28"/>
        </w:rPr>
        <w:t xml:space="preserve">анников МКУ ДО ДЮСШ НГО СК </w:t>
      </w:r>
      <w:r w:rsidR="00A20086">
        <w:rPr>
          <w:rFonts w:ascii="Times New Roman" w:eastAsia="Calibri" w:hAnsi="Times New Roman" w:cs="Times New Roman"/>
          <w:sz w:val="28"/>
          <w:szCs w:val="28"/>
        </w:rPr>
        <w:t>младшей группы (ГНП-1)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3B6">
        <w:rPr>
          <w:rFonts w:ascii="Times New Roman" w:eastAsia="Calibri" w:hAnsi="Times New Roman" w:cs="Times New Roman"/>
          <w:sz w:val="28"/>
          <w:szCs w:val="28"/>
        </w:rPr>
        <w:t>«Футбол»</w:t>
      </w:r>
    </w:p>
    <w:p w:rsidR="00C703B6" w:rsidRPr="00C703B6" w:rsidRDefault="00D03359" w:rsidP="0054573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период с 0</w:t>
      </w:r>
      <w:r w:rsidR="00CF15C4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.11</w:t>
      </w:r>
      <w:r w:rsidR="00527386">
        <w:rPr>
          <w:rFonts w:ascii="Times New Roman" w:eastAsia="Calibri" w:hAnsi="Times New Roman" w:cs="Times New Roman"/>
          <w:sz w:val="28"/>
          <w:szCs w:val="28"/>
        </w:rPr>
        <w:t>.202</w:t>
      </w:r>
      <w:r w:rsidR="00CF15C4">
        <w:rPr>
          <w:rFonts w:ascii="Times New Roman" w:eastAsia="Calibri" w:hAnsi="Times New Roman" w:cs="Times New Roman"/>
          <w:sz w:val="28"/>
          <w:szCs w:val="28"/>
        </w:rPr>
        <w:t>1</w:t>
      </w:r>
      <w:r w:rsidR="00527386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="00CF15C4">
        <w:rPr>
          <w:rFonts w:ascii="Times New Roman" w:eastAsia="Calibri" w:hAnsi="Times New Roman" w:cs="Times New Roman"/>
          <w:sz w:val="28"/>
          <w:szCs w:val="28"/>
        </w:rPr>
        <w:t>2</w:t>
      </w:r>
      <w:r w:rsidR="003E1DD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CF15C4">
        <w:rPr>
          <w:rFonts w:ascii="Times New Roman" w:eastAsia="Calibri" w:hAnsi="Times New Roman" w:cs="Times New Roman"/>
          <w:sz w:val="28"/>
          <w:szCs w:val="28"/>
        </w:rPr>
        <w:t>.2021</w:t>
      </w:r>
      <w:r w:rsidR="00C703B6" w:rsidRPr="00C703B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703B6" w:rsidRDefault="00C703B6" w:rsidP="0054573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Тренер-преподаватель – </w:t>
      </w:r>
      <w:r w:rsidR="00527E2B">
        <w:rPr>
          <w:rFonts w:ascii="Times New Roman" w:eastAsia="Calibri" w:hAnsi="Times New Roman" w:cs="Times New Roman"/>
          <w:sz w:val="28"/>
          <w:szCs w:val="28"/>
        </w:rPr>
        <w:t>Бекмуратов С. К.</w:t>
      </w:r>
    </w:p>
    <w:p w:rsidR="0054573E" w:rsidRPr="00C703B6" w:rsidRDefault="0054573E" w:rsidP="0054573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386" w:rsidRDefault="00527386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Разминка с мячом</w:t>
      </w:r>
    </w:p>
    <w:p w:rsidR="00527386" w:rsidRDefault="001C1CE2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C1C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</w:t>
      </w:r>
      <w:r w:rsidR="0052738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мяч в руках, поднятых вверх, сделать наклон и вернуться в исходное положение;</w:t>
      </w:r>
    </w:p>
    <w:p w:rsidR="00527386" w:rsidRDefault="00527386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мяч в руках, поднятых вверх, наклоны в левую и правую стороны;</w:t>
      </w:r>
    </w:p>
    <w:p w:rsidR="00527386" w:rsidRDefault="00527386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мяч в руке, вытянуть ногу, перенести мяч левой рукой под бедром ноги и опустить ее; вытянуть левую ногу, перенести мяч правой рукой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левую;</w:t>
      </w:r>
    </w:p>
    <w:p w:rsidR="00527386" w:rsidRDefault="00527386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ноги поставить на ширине плеч, наклониться и по восьмерке провести мяч между ног;</w:t>
      </w:r>
    </w:p>
    <w:p w:rsidR="00677E32" w:rsidRDefault="00527386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под</w:t>
      </w:r>
      <w:r w:rsidR="00677E3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бросить мяч вверх на небольшую высоту – ударить бедром правой ноги,  поймать мяч; то же самое, но левой ногой;</w:t>
      </w:r>
    </w:p>
    <w:p w:rsidR="00677E32" w:rsidRDefault="00677E32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несильно ударить мяч о грунт, после отскока ударить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голеностопом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вверх и поймать мяч, поочередно меняя ноги.</w:t>
      </w:r>
    </w:p>
    <w:p w:rsidR="00677E32" w:rsidRPr="00677E32" w:rsidRDefault="00677E32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677E3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Ведение мяча</w:t>
      </w:r>
    </w:p>
    <w:p w:rsidR="00677E32" w:rsidRDefault="00677E32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внутренней и внешней стороной подъема</w:t>
      </w:r>
    </w:p>
    <w:p w:rsidR="00677E32" w:rsidRDefault="00677E32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с обводкой стоек</w:t>
      </w:r>
    </w:p>
    <w:p w:rsidR="00677E32" w:rsidRDefault="00677E32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с применением обманных движений и последующим ударом в цель</w:t>
      </w:r>
    </w:p>
    <w:p w:rsidR="00677E32" w:rsidRDefault="00677E32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набивание мяча одной ногой, двумя ногами, одной ногой с чередованием стопа-бедро, </w:t>
      </w:r>
      <w:r w:rsidR="0094458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двумя ногами с чередованием стопа-бедро, головой, с чередованием стопа-бедро-голова.</w:t>
      </w:r>
    </w:p>
    <w:p w:rsidR="00944582" w:rsidRDefault="00944582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Удар по мячу</w:t>
      </w:r>
    </w:p>
    <w:p w:rsidR="00944582" w:rsidRDefault="00944582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удар по неподвижному мячу после прямолинейного бега, после зигзагообразного бега</w:t>
      </w:r>
    </w:p>
    <w:p w:rsidR="00944582" w:rsidRDefault="00944582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обводка стоек и удар</w:t>
      </w:r>
    </w:p>
    <w:p w:rsidR="00944582" w:rsidRDefault="00944582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удар внутренней стороны подъема сначала, потом середины подъема</w:t>
      </w:r>
    </w:p>
    <w:p w:rsidR="00E51588" w:rsidRDefault="00E51588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удар носком, пяткой, резаный удар.</w:t>
      </w:r>
    </w:p>
    <w:p w:rsidR="00E51588" w:rsidRDefault="00E51588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E51588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Комплекс упражнений для вратаря</w:t>
      </w:r>
    </w:p>
    <w:p w:rsidR="00E51588" w:rsidRDefault="00E51588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подбросить мяч обеими руками как можно выше и поймать его</w:t>
      </w:r>
    </w:p>
    <w:p w:rsidR="00E51588" w:rsidRDefault="00E51588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подбросить мяч обеими руками как можно выше, и поймав его в прыжке, прижать к груди</w:t>
      </w:r>
    </w:p>
    <w:p w:rsidR="00E51588" w:rsidRDefault="00E51588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подбросить мяч обеими руками как можно выше, развернуться на 90, 180 и 360 градусов,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 дав мячу упасть, поймать его</w:t>
      </w:r>
    </w:p>
    <w:p w:rsidR="00E51588" w:rsidRDefault="00E51588" w:rsidP="0054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сидя ударить мяч об землю, быстро встать и поймать его после отскока. </w:t>
      </w:r>
    </w:p>
    <w:p w:rsidR="00DB5098" w:rsidRDefault="00D03359" w:rsidP="0054573E">
      <w:pPr>
        <w:spacing w:after="0" w:line="240" w:lineRule="auto"/>
        <w:ind w:firstLine="567"/>
        <w:jc w:val="both"/>
        <w:outlineLvl w:val="0"/>
      </w:pPr>
      <w:r w:rsidRPr="00FA38F1">
        <w:rPr>
          <w:rFonts w:ascii="Times New Roman" w:hAnsi="Times New Roman" w:cs="Times New Roman"/>
          <w:b/>
          <w:sz w:val="28"/>
          <w:szCs w:val="28"/>
        </w:rPr>
        <w:t xml:space="preserve">ВАЖНО: во время занятий дома необходимо соблюдать питьевой режим — не более одного-двух глотков воды с периодичностью через два упражнения, всего в день ребенок должен выпивать полтора литра воды. Есть лучше за полтора-два часа до </w:t>
      </w:r>
      <w:proofErr w:type="gramStart"/>
      <w:r w:rsidRPr="00FA38F1">
        <w:rPr>
          <w:rFonts w:ascii="Times New Roman" w:hAnsi="Times New Roman" w:cs="Times New Roman"/>
          <w:b/>
          <w:sz w:val="28"/>
          <w:szCs w:val="28"/>
        </w:rPr>
        <w:t>занятия</w:t>
      </w:r>
      <w:proofErr w:type="gramEnd"/>
      <w:r w:rsidRPr="00FA38F1">
        <w:rPr>
          <w:rFonts w:ascii="Times New Roman" w:hAnsi="Times New Roman" w:cs="Times New Roman"/>
          <w:b/>
          <w:sz w:val="28"/>
          <w:szCs w:val="28"/>
        </w:rPr>
        <w:t xml:space="preserve"> и насытить пищу сложными углеводами. После занятия ребенку необходимо поесть, но не раньше, чем через 30–40 минут.</w:t>
      </w:r>
    </w:p>
    <w:sectPr w:rsidR="00DB5098" w:rsidSect="005457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D4E"/>
    <w:multiLevelType w:val="multilevel"/>
    <w:tmpl w:val="FFE4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514CD"/>
    <w:multiLevelType w:val="multilevel"/>
    <w:tmpl w:val="3D8C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261"/>
    <w:rsid w:val="00130E16"/>
    <w:rsid w:val="001C1CE2"/>
    <w:rsid w:val="001F67F1"/>
    <w:rsid w:val="00362ADD"/>
    <w:rsid w:val="003E1DD1"/>
    <w:rsid w:val="004314FE"/>
    <w:rsid w:val="004660E7"/>
    <w:rsid w:val="004A3637"/>
    <w:rsid w:val="00527386"/>
    <w:rsid w:val="00527E2B"/>
    <w:rsid w:val="0054573E"/>
    <w:rsid w:val="00677E32"/>
    <w:rsid w:val="00707EF2"/>
    <w:rsid w:val="008C5261"/>
    <w:rsid w:val="00944582"/>
    <w:rsid w:val="009C413D"/>
    <w:rsid w:val="009D1EEF"/>
    <w:rsid w:val="00A20086"/>
    <w:rsid w:val="00B937F6"/>
    <w:rsid w:val="00C030C9"/>
    <w:rsid w:val="00C37EAE"/>
    <w:rsid w:val="00C703B6"/>
    <w:rsid w:val="00CE36C3"/>
    <w:rsid w:val="00CF15C4"/>
    <w:rsid w:val="00D03359"/>
    <w:rsid w:val="00DB5098"/>
    <w:rsid w:val="00E51588"/>
    <w:rsid w:val="00EB0BF9"/>
    <w:rsid w:val="00F3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C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C1C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C1C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</dc:creator>
  <cp:lastModifiedBy>Анна</cp:lastModifiedBy>
  <cp:revision>5</cp:revision>
  <dcterms:created xsi:type="dcterms:W3CDTF">2021-11-07T16:36:00Z</dcterms:created>
  <dcterms:modified xsi:type="dcterms:W3CDTF">2021-11-10T09:16:00Z</dcterms:modified>
</cp:coreProperties>
</file>